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54A4" w14:textId="28BA63D4" w:rsidR="00D34AD4" w:rsidRPr="00D246F4" w:rsidRDefault="00B96582" w:rsidP="00D246F4">
      <w:pPr>
        <w:tabs>
          <w:tab w:val="left" w:pos="2555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14:paraId="5AC6E1AD" w14:textId="7F489C95" w:rsidR="00965467" w:rsidRPr="00EC5AA6" w:rsidRDefault="00965467" w:rsidP="002B0B73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C5AA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Положение </w:t>
      </w:r>
    </w:p>
    <w:p w14:paraId="44262BCA" w14:textId="14086FE7" w:rsidR="00965467" w:rsidRPr="00EC5AA6" w:rsidRDefault="00965467" w:rsidP="002B0B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2A0A7E" w:rsidRPr="00EC5AA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ациональной премии в области </w:t>
      </w:r>
    </w:p>
    <w:p w14:paraId="2F893371" w14:textId="6C5946F9" w:rsidR="00965467" w:rsidRPr="00EC5AA6" w:rsidRDefault="00FA551E" w:rsidP="002B0B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транспорта и логистики</w:t>
      </w:r>
      <w:r w:rsidR="00965467"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 «Магистраль</w:t>
      </w:r>
      <w:r w:rsidR="00F773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328">
        <w:rPr>
          <w:rFonts w:ascii="Times New Roman" w:hAnsi="Times New Roman" w:cs="Times New Roman"/>
          <w:b/>
          <w:bCs/>
          <w:sz w:val="24"/>
          <w:szCs w:val="24"/>
          <w:lang w:val="en-US"/>
        </w:rPr>
        <w:t>Awards</w:t>
      </w:r>
      <w:r w:rsidR="00965467" w:rsidRPr="00EC5AA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C066349" w14:textId="77777777" w:rsidR="000E061A" w:rsidRPr="00EC5AA6" w:rsidRDefault="000E061A" w:rsidP="002B0B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A2293" w14:textId="77777777" w:rsidR="00F865A6" w:rsidRPr="00EC5AA6" w:rsidRDefault="000E061A" w:rsidP="002B0B7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79B27BBE" w14:textId="6B22C322" w:rsidR="00F865A6" w:rsidRPr="00EC5AA6" w:rsidRDefault="00AE60CA" w:rsidP="002B0B73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61A"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Организаторы. </w:t>
      </w:r>
    </w:p>
    <w:p w14:paraId="7E1E5305" w14:textId="65D99429" w:rsidR="001D0A9D" w:rsidRPr="00EC5AA6" w:rsidRDefault="000E061A" w:rsidP="002B0B7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Организаторами проведения </w:t>
      </w:r>
      <w:r w:rsidR="002A0A7E" w:rsidRPr="00EC5AA6">
        <w:rPr>
          <w:rFonts w:ascii="Times New Roman" w:hAnsi="Times New Roman" w:cs="Times New Roman"/>
          <w:sz w:val="24"/>
          <w:szCs w:val="24"/>
        </w:rPr>
        <w:t xml:space="preserve">Национальной </w:t>
      </w:r>
      <w:r w:rsidRPr="00EC5AA6">
        <w:rPr>
          <w:rFonts w:ascii="Times New Roman" w:hAnsi="Times New Roman" w:cs="Times New Roman"/>
          <w:sz w:val="24"/>
          <w:szCs w:val="24"/>
        </w:rPr>
        <w:t xml:space="preserve">премии </w:t>
      </w:r>
      <w:r w:rsidR="002A0A7E" w:rsidRPr="00EC5AA6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FA551E">
        <w:rPr>
          <w:rFonts w:ascii="Times New Roman" w:hAnsi="Times New Roman" w:cs="Times New Roman"/>
          <w:sz w:val="24"/>
          <w:szCs w:val="24"/>
        </w:rPr>
        <w:t>транспорта и логистики</w:t>
      </w:r>
      <w:r w:rsidR="002A0A7E" w:rsidRPr="00EC5AA6">
        <w:rPr>
          <w:rFonts w:ascii="Times New Roman" w:hAnsi="Times New Roman" w:cs="Times New Roman"/>
          <w:sz w:val="24"/>
          <w:szCs w:val="24"/>
        </w:rPr>
        <w:t xml:space="preserve"> «Магистраль</w:t>
      </w:r>
      <w:r w:rsidR="00000FF7" w:rsidRPr="00000FF7">
        <w:rPr>
          <w:rFonts w:ascii="Times New Roman" w:hAnsi="Times New Roman" w:cs="Times New Roman"/>
          <w:sz w:val="24"/>
          <w:szCs w:val="24"/>
        </w:rPr>
        <w:t xml:space="preserve"> </w:t>
      </w:r>
      <w:r w:rsidR="00000FF7">
        <w:rPr>
          <w:rFonts w:ascii="Times New Roman" w:hAnsi="Times New Roman" w:cs="Times New Roman"/>
          <w:sz w:val="24"/>
          <w:szCs w:val="24"/>
          <w:lang w:val="en-US"/>
        </w:rPr>
        <w:t>Awards</w:t>
      </w:r>
      <w:r w:rsidR="002A0A7E" w:rsidRPr="00EC5AA6">
        <w:rPr>
          <w:rFonts w:ascii="Times New Roman" w:hAnsi="Times New Roman" w:cs="Times New Roman"/>
          <w:sz w:val="24"/>
          <w:szCs w:val="24"/>
        </w:rPr>
        <w:t xml:space="preserve">» (далее – Премия) </w:t>
      </w:r>
      <w:r w:rsidRPr="00EC5AA6">
        <w:rPr>
          <w:rFonts w:ascii="Times New Roman" w:hAnsi="Times New Roman" w:cs="Times New Roman"/>
          <w:sz w:val="24"/>
          <w:szCs w:val="24"/>
        </w:rPr>
        <w:t>являются Фонд транспортных инициатив Н.К.Исингарина, Ассоциация корпоративных коммуникаций Казахстана, «</w:t>
      </w:r>
      <w:r w:rsidRPr="00EC5AA6">
        <w:rPr>
          <w:rFonts w:ascii="Times New Roman" w:hAnsi="Times New Roman" w:cs="Times New Roman"/>
          <w:sz w:val="24"/>
          <w:szCs w:val="24"/>
          <w:lang w:val="en-US"/>
        </w:rPr>
        <w:t>TLK</w:t>
      </w:r>
      <w:r w:rsidRPr="00EC5AA6">
        <w:rPr>
          <w:rFonts w:ascii="Times New Roman" w:hAnsi="Times New Roman" w:cs="Times New Roman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EC5AA6">
        <w:rPr>
          <w:rFonts w:ascii="Times New Roman" w:hAnsi="Times New Roman" w:cs="Times New Roman"/>
          <w:sz w:val="24"/>
          <w:szCs w:val="24"/>
        </w:rPr>
        <w:t>»</w:t>
      </w:r>
      <w:r w:rsidR="00F865A6" w:rsidRPr="00EC5AA6">
        <w:rPr>
          <w:rFonts w:ascii="Times New Roman" w:hAnsi="Times New Roman" w:cs="Times New Roman"/>
          <w:sz w:val="24"/>
          <w:szCs w:val="24"/>
        </w:rPr>
        <w:t xml:space="preserve"> </w:t>
      </w:r>
      <w:r w:rsidR="002A0A7E" w:rsidRPr="00EC5AA6">
        <w:rPr>
          <w:rFonts w:ascii="Times New Roman" w:hAnsi="Times New Roman" w:cs="Times New Roman"/>
          <w:sz w:val="24"/>
          <w:szCs w:val="24"/>
        </w:rPr>
        <w:t xml:space="preserve">(далее – Организаторы) </w:t>
      </w:r>
      <w:r w:rsidR="00F865A6" w:rsidRPr="00EC5AA6">
        <w:rPr>
          <w:rFonts w:ascii="Times New Roman" w:hAnsi="Times New Roman" w:cs="Times New Roman"/>
          <w:sz w:val="24"/>
          <w:szCs w:val="24"/>
        </w:rPr>
        <w:t xml:space="preserve">при поддержке Министерства </w:t>
      </w:r>
      <w:r w:rsidR="009736BE">
        <w:rPr>
          <w:rFonts w:ascii="Times New Roman" w:hAnsi="Times New Roman" w:cs="Times New Roman"/>
          <w:sz w:val="24"/>
          <w:szCs w:val="24"/>
        </w:rPr>
        <w:t>транспорта</w:t>
      </w:r>
      <w:r w:rsidR="00F865A6" w:rsidRPr="00EC5AA6">
        <w:rPr>
          <w:rFonts w:ascii="Times New Roman" w:hAnsi="Times New Roman" w:cs="Times New Roman"/>
          <w:sz w:val="24"/>
          <w:szCs w:val="24"/>
        </w:rPr>
        <w:t xml:space="preserve"> Республики Казахстан, </w:t>
      </w:r>
      <w:r w:rsidR="00FA551E">
        <w:rPr>
          <w:rFonts w:ascii="Times New Roman" w:hAnsi="Times New Roman" w:cs="Times New Roman"/>
          <w:sz w:val="24"/>
          <w:szCs w:val="24"/>
        </w:rPr>
        <w:t xml:space="preserve">Министерства культуры и информации </w:t>
      </w:r>
      <w:r w:rsidR="00F865A6" w:rsidRPr="00EC5AA6">
        <w:rPr>
          <w:rFonts w:ascii="Times New Roman" w:hAnsi="Times New Roman" w:cs="Times New Roman"/>
          <w:sz w:val="24"/>
          <w:szCs w:val="24"/>
        </w:rPr>
        <w:t>АО «НК «КТЖ», Союза транспортников Казахстана «</w:t>
      </w:r>
      <w:r w:rsidR="00F865A6" w:rsidRPr="00EC5AA6">
        <w:rPr>
          <w:rFonts w:ascii="Times New Roman" w:hAnsi="Times New Roman" w:cs="Times New Roman"/>
          <w:sz w:val="24"/>
          <w:szCs w:val="24"/>
          <w:lang w:val="en-US"/>
        </w:rPr>
        <w:t>KAZLOGISTICS</w:t>
      </w:r>
      <w:r w:rsidR="00F865A6" w:rsidRPr="00EC5AA6">
        <w:rPr>
          <w:rFonts w:ascii="Times New Roman" w:hAnsi="Times New Roman" w:cs="Times New Roman"/>
          <w:sz w:val="24"/>
          <w:szCs w:val="24"/>
        </w:rPr>
        <w:t>»</w:t>
      </w:r>
      <w:r w:rsidR="005433C6" w:rsidRPr="00EC5AA6">
        <w:rPr>
          <w:rFonts w:ascii="Times New Roman" w:hAnsi="Times New Roman" w:cs="Times New Roman"/>
          <w:sz w:val="24"/>
          <w:szCs w:val="24"/>
        </w:rPr>
        <w:t xml:space="preserve">, а также спонсоров проекта. </w:t>
      </w:r>
    </w:p>
    <w:p w14:paraId="69677C69" w14:textId="4F69306E" w:rsidR="001D0A9D" w:rsidRPr="00EC5AA6" w:rsidRDefault="003B0BAB" w:rsidP="002B0B73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A9D" w:rsidRPr="00EC5AA6">
        <w:rPr>
          <w:rFonts w:ascii="Times New Roman" w:hAnsi="Times New Roman" w:cs="Times New Roman"/>
          <w:b/>
          <w:bCs/>
          <w:sz w:val="24"/>
          <w:szCs w:val="24"/>
        </w:rPr>
        <w:t>Предпосылки проведения премии</w:t>
      </w:r>
      <w:r w:rsidR="00DD0E3D"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3F91942" w14:textId="7B92FEBF" w:rsidR="001D0A9D" w:rsidRPr="00EC5AA6" w:rsidRDefault="001D0A9D" w:rsidP="002B0B7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С ростом глобальной напряженности</w:t>
      </w:r>
      <w:r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транспортная повестка стала одной из ключевых в информационном пространстве, повысился статус отрасли в решении общегосударственных экономических и политических задач</w:t>
      </w:r>
      <w:r w:rsidR="004D66EC" w:rsidRPr="00EC5AA6">
        <w:rPr>
          <w:rFonts w:ascii="Times New Roman" w:hAnsi="Times New Roman" w:cs="Times New Roman"/>
          <w:sz w:val="24"/>
          <w:szCs w:val="24"/>
        </w:rPr>
        <w:t xml:space="preserve">. </w:t>
      </w:r>
      <w:r w:rsidRPr="00EC5AA6">
        <w:rPr>
          <w:rFonts w:ascii="Times New Roman" w:hAnsi="Times New Roman" w:cs="Times New Roman"/>
          <w:sz w:val="24"/>
          <w:szCs w:val="24"/>
        </w:rPr>
        <w:t>Казахстан</w:t>
      </w:r>
      <w:r w:rsidR="004D66EC" w:rsidRPr="00EC5AA6">
        <w:rPr>
          <w:rFonts w:ascii="Times New Roman" w:hAnsi="Times New Roman" w:cs="Times New Roman"/>
          <w:sz w:val="24"/>
          <w:szCs w:val="24"/>
        </w:rPr>
        <w:t xml:space="preserve"> становится центром пересечени</w:t>
      </w:r>
      <w:r w:rsidR="00F90B6D" w:rsidRPr="00EC5AA6">
        <w:rPr>
          <w:rFonts w:ascii="Times New Roman" w:hAnsi="Times New Roman" w:cs="Times New Roman"/>
          <w:sz w:val="24"/>
          <w:szCs w:val="24"/>
        </w:rPr>
        <w:t>я</w:t>
      </w:r>
      <w:r w:rsidR="004D66EC" w:rsidRPr="00EC5AA6">
        <w:rPr>
          <w:rFonts w:ascii="Times New Roman" w:hAnsi="Times New Roman" w:cs="Times New Roman"/>
          <w:sz w:val="24"/>
          <w:szCs w:val="24"/>
        </w:rPr>
        <w:t xml:space="preserve"> ключевых транзитных маршрутов, крупны</w:t>
      </w:r>
      <w:r w:rsidR="00F90B6D" w:rsidRPr="00EC5AA6">
        <w:rPr>
          <w:rFonts w:ascii="Times New Roman" w:hAnsi="Times New Roman" w:cs="Times New Roman"/>
          <w:sz w:val="24"/>
          <w:szCs w:val="24"/>
        </w:rPr>
        <w:t>м</w:t>
      </w:r>
      <w:r w:rsidR="004D66EC" w:rsidRPr="00EC5AA6">
        <w:rPr>
          <w:rFonts w:ascii="Times New Roman" w:hAnsi="Times New Roman" w:cs="Times New Roman"/>
          <w:sz w:val="24"/>
          <w:szCs w:val="24"/>
        </w:rPr>
        <w:t xml:space="preserve"> региональным инфраструктурно-логистическим хабом</w:t>
      </w:r>
      <w:r w:rsidR="00FA4051" w:rsidRPr="00EC5AA6">
        <w:rPr>
          <w:rFonts w:ascii="Times New Roman" w:hAnsi="Times New Roman" w:cs="Times New Roman"/>
          <w:sz w:val="24"/>
          <w:szCs w:val="24"/>
        </w:rPr>
        <w:t>, аккумулирующим множество инвестиционных проектов международного уровня</w:t>
      </w:r>
      <w:r w:rsidR="004D66EC" w:rsidRPr="00EC5AA6">
        <w:rPr>
          <w:rFonts w:ascii="Times New Roman" w:hAnsi="Times New Roman" w:cs="Times New Roman"/>
          <w:sz w:val="24"/>
          <w:szCs w:val="24"/>
        </w:rPr>
        <w:t>.</w:t>
      </w:r>
      <w:r w:rsidRPr="00EC5AA6">
        <w:rPr>
          <w:rFonts w:ascii="Times New Roman" w:hAnsi="Times New Roman" w:cs="Times New Roman"/>
          <w:sz w:val="24"/>
          <w:szCs w:val="24"/>
        </w:rPr>
        <w:t xml:space="preserve"> Всё более значимую роль </w:t>
      </w:r>
      <w:r w:rsidR="00F90B6D" w:rsidRPr="00EC5AA6">
        <w:rPr>
          <w:rFonts w:ascii="Times New Roman" w:hAnsi="Times New Roman" w:cs="Times New Roman"/>
          <w:sz w:val="24"/>
          <w:szCs w:val="24"/>
        </w:rPr>
        <w:t>в повышении эффективности функционирования</w:t>
      </w:r>
      <w:r w:rsidRPr="00EC5AA6">
        <w:rPr>
          <w:rFonts w:ascii="Times New Roman" w:hAnsi="Times New Roman" w:cs="Times New Roman"/>
          <w:sz w:val="24"/>
          <w:szCs w:val="24"/>
        </w:rPr>
        <w:t xml:space="preserve"> транспортно-логистического комплекса играют лидеры общественного мнения, профессиональное экспертное и бизнес-сообщество, открытые коммуникационные площадки, деловые и специализированные издания. В этой связи появляется потребность в обобщении и систематизации разрозненных центров отраслевого дискурса в рамках единой общественной платформы – </w:t>
      </w:r>
      <w:r w:rsidR="00BD7FD4">
        <w:rPr>
          <w:rFonts w:ascii="Times New Roman" w:hAnsi="Times New Roman" w:cs="Times New Roman"/>
          <w:sz w:val="24"/>
          <w:szCs w:val="24"/>
        </w:rPr>
        <w:t xml:space="preserve">Национальной </w:t>
      </w:r>
      <w:r w:rsidR="002A0A7E" w:rsidRPr="00EC5AA6">
        <w:rPr>
          <w:rFonts w:ascii="Times New Roman" w:hAnsi="Times New Roman" w:cs="Times New Roman"/>
          <w:sz w:val="24"/>
          <w:szCs w:val="24"/>
        </w:rPr>
        <w:t>Премии</w:t>
      </w:r>
      <w:r w:rsidRPr="00EC5A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DF7BDE" w14:textId="01C9D2FF" w:rsidR="00DD0E3D" w:rsidRPr="00EC5AA6" w:rsidRDefault="00042DBF" w:rsidP="002B0B73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b/>
          <w:bCs/>
          <w:sz w:val="24"/>
          <w:szCs w:val="24"/>
        </w:rPr>
        <w:t>Цели проведения премии.</w:t>
      </w:r>
      <w:r w:rsidR="00C73D5B"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52A4BE" w14:textId="77777777" w:rsidR="00C73D5B" w:rsidRPr="00EC5AA6" w:rsidRDefault="00C73D5B" w:rsidP="002B0B73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Повышение статуса транспортного комплекса как системообразующей отрасли экономики, успешно сформировавшей многоуровневую институциональную систему коммуникаций, которая включает в себя государственные ведомства, квазигосударственный сектор, СМИ и социальные медиа, бизнес, профессиональные ассоциации. </w:t>
      </w:r>
    </w:p>
    <w:p w14:paraId="6C8CF912" w14:textId="03E7382D" w:rsidR="006C3EEC" w:rsidRPr="00EC5AA6" w:rsidRDefault="006C3EEC" w:rsidP="002B0B73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Медиапредставление наиболее значимых достижений в сфере транспорта и логистик</w:t>
      </w:r>
      <w:r w:rsidR="006C63C9" w:rsidRPr="00EC5AA6">
        <w:rPr>
          <w:rFonts w:ascii="Times New Roman" w:hAnsi="Times New Roman" w:cs="Times New Roman"/>
          <w:sz w:val="24"/>
          <w:szCs w:val="24"/>
        </w:rPr>
        <w:t>и</w:t>
      </w:r>
      <w:r w:rsidRPr="00EC5A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E50F4C" w14:textId="75C5C4E2" w:rsidR="00365B53" w:rsidRPr="00EC5AA6" w:rsidRDefault="00365B53" w:rsidP="002B0B73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сопричастности, чувства гордости за выбранную сферу деятельности </w:t>
      </w:r>
      <w:r w:rsidR="00C56AF3" w:rsidRPr="00EC5AA6">
        <w:rPr>
          <w:rFonts w:ascii="Times New Roman" w:hAnsi="Times New Roman" w:cs="Times New Roman"/>
          <w:sz w:val="24"/>
          <w:szCs w:val="24"/>
        </w:rPr>
        <w:t>у</w:t>
      </w:r>
      <w:r w:rsidRPr="00EC5AA6">
        <w:rPr>
          <w:rFonts w:ascii="Times New Roman" w:hAnsi="Times New Roman" w:cs="Times New Roman"/>
          <w:sz w:val="24"/>
          <w:szCs w:val="24"/>
        </w:rPr>
        <w:t xml:space="preserve"> специалистов транспортной отрасли. </w:t>
      </w:r>
    </w:p>
    <w:p w14:paraId="1E14A9E2" w14:textId="3E0B12F9" w:rsidR="009F6DF8" w:rsidRPr="00EC5AA6" w:rsidRDefault="009F6DF8" w:rsidP="002B0B73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Поддержка перспективных транспортных инициатив и стартапов. </w:t>
      </w:r>
    </w:p>
    <w:p w14:paraId="3DD86351" w14:textId="3197B48A" w:rsidR="00992DF9" w:rsidRPr="00EC5AA6" w:rsidRDefault="00992DF9" w:rsidP="002B0B73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Повышение инвестиционной привлекательности транспортно-логистического комплекса. </w:t>
      </w:r>
    </w:p>
    <w:p w14:paraId="5CA59397" w14:textId="1D2B1023" w:rsidR="00365B53" w:rsidRPr="00EC5AA6" w:rsidRDefault="00365B53" w:rsidP="002B0B73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Генерация конструктивных идей, предложений, направленных на развитие сферы перевозок.</w:t>
      </w:r>
    </w:p>
    <w:p w14:paraId="48E9B060" w14:textId="77777777" w:rsidR="00C73D5B" w:rsidRPr="00EC5AA6" w:rsidRDefault="00C73D5B" w:rsidP="002B0B73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Поощрение наиболее активных участников общественных дискуссий, авторов самых заметных медиапроектов в сфере транспорта. </w:t>
      </w:r>
    </w:p>
    <w:p w14:paraId="74DDD134" w14:textId="5B3CC5E6" w:rsidR="00C73D5B" w:rsidRPr="00EC5AA6" w:rsidRDefault="00C73D5B" w:rsidP="002B0B73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EC5AA6">
        <w:rPr>
          <w:rFonts w:ascii="Times New Roman" w:hAnsi="Times New Roman" w:cs="Times New Roman"/>
          <w:sz w:val="24"/>
          <w:szCs w:val="24"/>
        </w:rPr>
        <w:t>пула  лидеров</w:t>
      </w:r>
      <w:proofErr w:type="gramEnd"/>
      <w:r w:rsidRPr="00EC5AA6">
        <w:rPr>
          <w:rFonts w:ascii="Times New Roman" w:hAnsi="Times New Roman" w:cs="Times New Roman"/>
          <w:sz w:val="24"/>
          <w:szCs w:val="24"/>
        </w:rPr>
        <w:t xml:space="preserve"> общественного мнения, редакторов, журналистов, экспертов</w:t>
      </w:r>
      <w:r w:rsidR="006C3EEC" w:rsidRPr="00EC5AA6">
        <w:rPr>
          <w:rFonts w:ascii="Times New Roman" w:hAnsi="Times New Roman" w:cs="Times New Roman"/>
          <w:sz w:val="24"/>
          <w:szCs w:val="24"/>
        </w:rPr>
        <w:t>, представителей бизнес-сообщества.</w:t>
      </w:r>
      <w:r w:rsidRPr="00EC5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24A90" w14:textId="77777777" w:rsidR="00C73D5B" w:rsidRPr="00EC5AA6" w:rsidRDefault="00C73D5B" w:rsidP="002B0B73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Нивелирование влияния негативно настроенных участников публичных дискуссий путем их вовлечения в системные отраслевые проекты.</w:t>
      </w:r>
    </w:p>
    <w:p w14:paraId="18041BA5" w14:textId="0FFCA774" w:rsidR="00C73D5B" w:rsidRPr="00EC5AA6" w:rsidRDefault="00C73D5B" w:rsidP="002B0B73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Привлечение внимания</w:t>
      </w:r>
      <w:r w:rsidR="006C3EEC" w:rsidRPr="00EC5AA6">
        <w:rPr>
          <w:rFonts w:ascii="Times New Roman" w:hAnsi="Times New Roman" w:cs="Times New Roman"/>
          <w:sz w:val="24"/>
          <w:szCs w:val="24"/>
        </w:rPr>
        <w:t xml:space="preserve"> к необходимости </w:t>
      </w:r>
      <w:r w:rsidRPr="00EC5AA6">
        <w:rPr>
          <w:rFonts w:ascii="Times New Roman" w:hAnsi="Times New Roman" w:cs="Times New Roman"/>
          <w:sz w:val="24"/>
          <w:szCs w:val="24"/>
        </w:rPr>
        <w:t xml:space="preserve">решения проблемных </w:t>
      </w:r>
      <w:r w:rsidR="006C3EEC" w:rsidRPr="00EC5AA6">
        <w:rPr>
          <w:rFonts w:ascii="Times New Roman" w:hAnsi="Times New Roman" w:cs="Times New Roman"/>
          <w:sz w:val="24"/>
          <w:szCs w:val="24"/>
        </w:rPr>
        <w:t xml:space="preserve">отраслевых </w:t>
      </w:r>
      <w:r w:rsidRPr="00EC5AA6">
        <w:rPr>
          <w:rFonts w:ascii="Times New Roman" w:hAnsi="Times New Roman" w:cs="Times New Roman"/>
          <w:sz w:val="24"/>
          <w:szCs w:val="24"/>
        </w:rPr>
        <w:t xml:space="preserve">вопросов. </w:t>
      </w:r>
    </w:p>
    <w:p w14:paraId="44221A0C" w14:textId="6B4E1473" w:rsidR="000E014F" w:rsidRPr="00EC5AA6" w:rsidRDefault="000E014F" w:rsidP="002B0B73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Закрепление в информационном поле Казахстана, а в последующем и на евразийском пространстве статуса проекта как уникальной авторитетной премии, охватывающей наиболее значимые коммуникационные инициативы в транспортно-логистической сфере.</w:t>
      </w:r>
    </w:p>
    <w:p w14:paraId="30340517" w14:textId="57279874" w:rsidR="000C6ED4" w:rsidRPr="00EC5AA6" w:rsidRDefault="003B0BAB" w:rsidP="002B0B7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b/>
          <w:bCs/>
          <w:sz w:val="24"/>
          <w:szCs w:val="24"/>
        </w:rPr>
        <w:t>Участ</w:t>
      </w:r>
      <w:r w:rsidR="002E74DF"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ие в </w:t>
      </w:r>
      <w:r w:rsidR="002A0A7E" w:rsidRPr="00EC5AA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ремии. </w:t>
      </w:r>
    </w:p>
    <w:p w14:paraId="37389078" w14:textId="04D383A0" w:rsidR="000C6ED4" w:rsidRPr="00EC5AA6" w:rsidRDefault="000C6ED4" w:rsidP="002B0B73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A0A7E" w:rsidRPr="00EC5AA6">
        <w:rPr>
          <w:rFonts w:ascii="Times New Roman" w:hAnsi="Times New Roman" w:cs="Times New Roman"/>
          <w:sz w:val="24"/>
          <w:szCs w:val="24"/>
        </w:rPr>
        <w:t>П</w:t>
      </w:r>
      <w:r w:rsidRPr="00EC5AA6">
        <w:rPr>
          <w:rFonts w:ascii="Times New Roman" w:hAnsi="Times New Roman" w:cs="Times New Roman"/>
          <w:sz w:val="24"/>
          <w:szCs w:val="24"/>
        </w:rPr>
        <w:t>ремии могут принимать эксперты в области транспорта и логистики, международные партнеры, общественные деятели, руководители, специалисты государственных ведомств и национальных компаний, представители профессиональных ассоциаций, общественных организаций, бизнес-сообщества, служб по связям с общественностью, средств массовой информации</w:t>
      </w:r>
      <w:r w:rsidR="007D3675" w:rsidRPr="00EC5AA6">
        <w:rPr>
          <w:rFonts w:ascii="Times New Roman" w:hAnsi="Times New Roman" w:cs="Times New Roman"/>
          <w:sz w:val="24"/>
          <w:szCs w:val="24"/>
        </w:rPr>
        <w:t xml:space="preserve">, популярные блогеры, инфлюенсеры. </w:t>
      </w:r>
      <w:r w:rsidR="006104B3" w:rsidRPr="00EC5AA6">
        <w:rPr>
          <w:rFonts w:ascii="Times New Roman" w:hAnsi="Times New Roman" w:cs="Times New Roman"/>
          <w:sz w:val="24"/>
          <w:szCs w:val="24"/>
        </w:rPr>
        <w:t xml:space="preserve">Допускаются заявители как из Казахстана, так и </w:t>
      </w:r>
      <w:r w:rsidR="002674DE" w:rsidRPr="00EC5AA6">
        <w:rPr>
          <w:rFonts w:ascii="Times New Roman" w:hAnsi="Times New Roman" w:cs="Times New Roman"/>
          <w:sz w:val="24"/>
          <w:szCs w:val="24"/>
        </w:rPr>
        <w:t xml:space="preserve">из зарубежных </w:t>
      </w:r>
      <w:r w:rsidR="006104B3" w:rsidRPr="00EC5AA6">
        <w:rPr>
          <w:rFonts w:ascii="Times New Roman" w:hAnsi="Times New Roman" w:cs="Times New Roman"/>
          <w:sz w:val="24"/>
          <w:szCs w:val="24"/>
        </w:rPr>
        <w:t xml:space="preserve">стран. </w:t>
      </w:r>
    </w:p>
    <w:p w14:paraId="7593073D" w14:textId="1704C418" w:rsidR="00784F94" w:rsidRPr="00FE6D34" w:rsidRDefault="001D7D69" w:rsidP="002B0B73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34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A0A7E" w:rsidRPr="00FE6D34">
        <w:rPr>
          <w:rFonts w:ascii="Times New Roman" w:hAnsi="Times New Roman" w:cs="Times New Roman"/>
          <w:sz w:val="24"/>
          <w:szCs w:val="24"/>
        </w:rPr>
        <w:t>П</w:t>
      </w:r>
      <w:r w:rsidRPr="00FE6D34">
        <w:rPr>
          <w:rFonts w:ascii="Times New Roman" w:hAnsi="Times New Roman" w:cs="Times New Roman"/>
          <w:sz w:val="24"/>
          <w:szCs w:val="24"/>
        </w:rPr>
        <w:t>ремии бесплатное.</w:t>
      </w:r>
    </w:p>
    <w:p w14:paraId="138E3424" w14:textId="4FEE2A06" w:rsidR="00784F94" w:rsidRPr="00FE6D34" w:rsidRDefault="00784F94" w:rsidP="002B0B73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могут подавать заявки </w:t>
      </w:r>
      <w:r w:rsidR="00BD7FD4" w:rsidRPr="00FE6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FE6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любое количество номинаций без ограничений.</w:t>
      </w:r>
      <w:r w:rsidR="0024381D" w:rsidRPr="00FE6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инициаторами по выдвижению номинантов могут выступать Организаторы.</w:t>
      </w:r>
    </w:p>
    <w:p w14:paraId="43F22B3C" w14:textId="6015542B" w:rsidR="00784F94" w:rsidRPr="00EC5AA6" w:rsidRDefault="00784F94" w:rsidP="002B0B73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могут предоставить только одну заявку </w:t>
      </w:r>
      <w:r w:rsidR="00BD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каждую из номинаций.</w:t>
      </w:r>
    </w:p>
    <w:p w14:paraId="43C4B691" w14:textId="2AE61BBB" w:rsidR="001D7D69" w:rsidRPr="00EC5AA6" w:rsidRDefault="0028217A" w:rsidP="002B0B73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 проезда до места проведения торжественно</w:t>
      </w:r>
      <w:r w:rsidR="00BD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церемонии </w:t>
      </w: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награждения победителей и проживание участники </w:t>
      </w:r>
      <w:r w:rsidR="002A0A7E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ремии производят самостоятельно.</w:t>
      </w:r>
    </w:p>
    <w:p w14:paraId="73E9E001" w14:textId="11ECE1C0" w:rsidR="00481D80" w:rsidRPr="00BD7FD4" w:rsidRDefault="00F477FD" w:rsidP="00BD7FD4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 </w:t>
      </w:r>
      <w:r w:rsidR="00481D80" w:rsidRPr="00BD7FD4">
        <w:rPr>
          <w:rFonts w:ascii="Times New Roman" w:hAnsi="Times New Roman" w:cs="Times New Roman"/>
          <w:sz w:val="24"/>
          <w:szCs w:val="24"/>
        </w:rPr>
        <w:t>Премия проводится в три этапа</w:t>
      </w:r>
      <w:r w:rsidR="00BD7FD4">
        <w:rPr>
          <w:rFonts w:ascii="Times New Roman" w:hAnsi="Times New Roman" w:cs="Times New Roman"/>
          <w:sz w:val="24"/>
          <w:szCs w:val="24"/>
        </w:rPr>
        <w:t>:</w:t>
      </w:r>
    </w:p>
    <w:p w14:paraId="0A1B051C" w14:textId="4EE6A302" w:rsidR="00ED39BE" w:rsidRPr="00EC5AA6" w:rsidRDefault="00481D80" w:rsidP="002B0B73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 этап – прием заявок на участие</w:t>
      </w:r>
      <w:r w:rsidR="00627989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82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II этап – оценка работ </w:t>
      </w:r>
      <w:r w:rsidR="00731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Экспертным советом</w:t>
      </w: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0C48F2" w14:textId="77777777" w:rsidR="005376EE" w:rsidRPr="00EC5AA6" w:rsidRDefault="00481D80" w:rsidP="002B0B73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торжественная церемония награждения</w:t>
      </w: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FF6CD6" w14:textId="320F93AC" w:rsidR="005376EE" w:rsidRPr="00EC5AA6" w:rsidRDefault="005376EE" w:rsidP="002B0B7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Номинации </w:t>
      </w:r>
      <w:r w:rsidR="00CF2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EC5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ремии.</w:t>
      </w:r>
    </w:p>
    <w:p w14:paraId="75B851F8" w14:textId="0C0BB744" w:rsidR="005376EE" w:rsidRPr="00EC5AA6" w:rsidRDefault="005376EE" w:rsidP="002B0B7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406F8B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 Профи</w:t>
      </w:r>
    </w:p>
    <w:p w14:paraId="2B02112E" w14:textId="36DED706" w:rsidR="005376EE" w:rsidRPr="00EC5AA6" w:rsidRDefault="005376EE" w:rsidP="002B0B7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406F8B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Мастерство транспортного управления</w:t>
      </w:r>
    </w:p>
    <w:p w14:paraId="79A61E5C" w14:textId="26F7A240" w:rsidR="00406F8B" w:rsidRPr="00EC5AA6" w:rsidRDefault="00406F8B" w:rsidP="002B0B7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Золотой фонд транспорта (для ветеранов отрасли)</w:t>
      </w:r>
    </w:p>
    <w:p w14:paraId="0D989EF7" w14:textId="7A039495" w:rsidR="00406F8B" w:rsidRPr="00EC5AA6" w:rsidRDefault="00406F8B" w:rsidP="002B0B7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Успешный старт </w:t>
      </w:r>
    </w:p>
    <w:p w14:paraId="120FEB7D" w14:textId="1DFBD04A" w:rsidR="00406F8B" w:rsidRPr="00EC5AA6" w:rsidRDefault="00406F8B" w:rsidP="002B0B7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Лучший проект года</w:t>
      </w:r>
    </w:p>
    <w:p w14:paraId="200C758F" w14:textId="38BA9BA7" w:rsidR="00406F8B" w:rsidRPr="00EC5AA6" w:rsidRDefault="00406F8B" w:rsidP="002B0B7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Надежный международный партнер</w:t>
      </w:r>
    </w:p>
    <w:p w14:paraId="0A8B661C" w14:textId="632391B2" w:rsidR="00406F8B" w:rsidRPr="00EC5AA6" w:rsidRDefault="00406F8B" w:rsidP="002B0B7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Лидер цифровой логистики</w:t>
      </w:r>
    </w:p>
    <w:p w14:paraId="1F56A228" w14:textId="134C80B0" w:rsidR="00406F8B" w:rsidRPr="00EC5AA6" w:rsidRDefault="00406F8B" w:rsidP="002B0B7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Транспортный прорыв года</w:t>
      </w:r>
    </w:p>
    <w:p w14:paraId="6A6E501D" w14:textId="04FC7BF2" w:rsidR="00406F8B" w:rsidRPr="00EC5AA6" w:rsidRDefault="00406F8B" w:rsidP="002B0B7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r w:rsidRPr="00EC5AA6">
        <w:rPr>
          <w:rFonts w:ascii="Times New Roman" w:hAnsi="Times New Roman" w:cs="Times New Roman"/>
          <w:sz w:val="24"/>
          <w:szCs w:val="24"/>
        </w:rPr>
        <w:t>За конструктивную защиту транспортного бизнеса</w:t>
      </w:r>
    </w:p>
    <w:p w14:paraId="56E8B882" w14:textId="3445D905" w:rsidR="00406F8B" w:rsidRPr="00EC5AA6" w:rsidRDefault="00406F8B" w:rsidP="002B0B7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C5AA6">
        <w:rPr>
          <w:rFonts w:ascii="Times New Roman" w:hAnsi="Times New Roman" w:cs="Times New Roman"/>
          <w:sz w:val="24"/>
          <w:szCs w:val="24"/>
        </w:rPr>
        <w:t>10. За мастерство общественного диалога</w:t>
      </w:r>
    </w:p>
    <w:p w14:paraId="748E8F15" w14:textId="3253B103" w:rsidR="00406F8B" w:rsidRPr="00EC5AA6" w:rsidRDefault="00406F8B" w:rsidP="002B0B7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C5AA6">
        <w:rPr>
          <w:rFonts w:ascii="Times New Roman" w:hAnsi="Times New Roman" w:cs="Times New Roman"/>
          <w:sz w:val="24"/>
          <w:szCs w:val="24"/>
        </w:rPr>
        <w:t xml:space="preserve">11. Лучшие </w:t>
      </w:r>
      <w:r w:rsidRPr="00EC5AA6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EC5AA6">
        <w:rPr>
          <w:rFonts w:ascii="Times New Roman" w:hAnsi="Times New Roman" w:cs="Times New Roman"/>
          <w:sz w:val="24"/>
          <w:szCs w:val="24"/>
        </w:rPr>
        <w:t>- инициативы в транспортном комплексе Казахстана</w:t>
      </w:r>
    </w:p>
    <w:p w14:paraId="667D34E8" w14:textId="77777777" w:rsidR="00BC16EA" w:rsidRPr="00EC5AA6" w:rsidRDefault="00406F8B" w:rsidP="002B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</w:t>
      </w:r>
      <w:r w:rsidRPr="00EC5AA6">
        <w:rPr>
          <w:rFonts w:ascii="Times New Roman" w:hAnsi="Times New Roman" w:cs="Times New Roman"/>
          <w:sz w:val="24"/>
          <w:szCs w:val="24"/>
        </w:rPr>
        <w:t>12. За развитие транспортной науки Казахстана</w:t>
      </w:r>
    </w:p>
    <w:p w14:paraId="3E1B83CC" w14:textId="7E67F76B" w:rsidR="00BC16EA" w:rsidRPr="00EC5AA6" w:rsidRDefault="00BC16EA" w:rsidP="002B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      3.13. За генерацию эффективных транспортных решений</w:t>
      </w:r>
    </w:p>
    <w:p w14:paraId="1E1D17A1" w14:textId="77777777" w:rsidR="004A0B67" w:rsidRPr="00EC5AA6" w:rsidRDefault="002B5F75" w:rsidP="002B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      3.14. </w:t>
      </w:r>
      <w:r w:rsidR="004A0B67" w:rsidRPr="00EC5AA6">
        <w:rPr>
          <w:rFonts w:ascii="Times New Roman" w:hAnsi="Times New Roman" w:cs="Times New Roman"/>
          <w:sz w:val="24"/>
          <w:szCs w:val="24"/>
        </w:rPr>
        <w:t>За верность отраслевым традициям</w:t>
      </w:r>
    </w:p>
    <w:p w14:paraId="2DA8C932" w14:textId="61782BED" w:rsidR="004A0B67" w:rsidRPr="00EC5AA6" w:rsidRDefault="004A0B67" w:rsidP="002B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      3.15. Лучшая медиаинициатива на транспорте</w:t>
      </w:r>
    </w:p>
    <w:p w14:paraId="1E81A5D8" w14:textId="740FBE4E" w:rsidR="00AD0FDD" w:rsidRDefault="004A0B67" w:rsidP="002B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      3.16.</w:t>
      </w:r>
      <w:r w:rsidR="00AD0FDD">
        <w:rPr>
          <w:rFonts w:ascii="Times New Roman" w:hAnsi="Times New Roman" w:cs="Times New Roman"/>
          <w:sz w:val="24"/>
          <w:szCs w:val="24"/>
        </w:rPr>
        <w:t xml:space="preserve"> Народный выбор. Лучшая организация сервиса для граждан. </w:t>
      </w:r>
    </w:p>
    <w:p w14:paraId="755D99C9" w14:textId="704DBD48" w:rsidR="00AD0FDD" w:rsidRDefault="00AD0FDD" w:rsidP="002B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3.17.</w:t>
      </w:r>
      <w:r w:rsidRPr="00EC5AA6">
        <w:rPr>
          <w:rFonts w:ascii="Times New Roman" w:hAnsi="Times New Roman" w:cs="Times New Roman"/>
          <w:sz w:val="24"/>
          <w:szCs w:val="24"/>
        </w:rPr>
        <w:t xml:space="preserve"> Спецноминации на усмотрение организаторов</w:t>
      </w:r>
    </w:p>
    <w:p w14:paraId="513CB619" w14:textId="59BADA18" w:rsidR="004A0B67" w:rsidRDefault="004A0B67" w:rsidP="002B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F70777" w14:textId="77777777" w:rsidR="00AD0FDD" w:rsidRPr="00EC5AA6" w:rsidRDefault="00AD0FDD" w:rsidP="002B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62B1FA" w14:textId="5AEE7888" w:rsidR="004A0B67" w:rsidRPr="00EC5AA6" w:rsidRDefault="004A0B67" w:rsidP="002B0B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77723"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заявок на участие в </w:t>
      </w:r>
      <w:r w:rsidR="002A0A7E" w:rsidRPr="00EC5AA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77723"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ремии. </w:t>
      </w:r>
    </w:p>
    <w:p w14:paraId="404C23C0" w14:textId="2402E9AE" w:rsidR="0059446A" w:rsidRPr="00EC5AA6" w:rsidRDefault="00B705AF" w:rsidP="002B0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4.1. </w:t>
      </w:r>
      <w:r w:rsidR="006C071C" w:rsidRPr="00EC5AA6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556A48" w:rsidRPr="00EC5AA6">
        <w:rPr>
          <w:rFonts w:ascii="Times New Roman" w:hAnsi="Times New Roman" w:cs="Times New Roman"/>
          <w:sz w:val="24"/>
          <w:szCs w:val="24"/>
        </w:rPr>
        <w:t>утвержденной</w:t>
      </w:r>
      <w:r w:rsidR="006C071C" w:rsidRPr="00EC5AA6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556A48" w:rsidRPr="00EC5AA6">
        <w:rPr>
          <w:rFonts w:ascii="Times New Roman" w:hAnsi="Times New Roman" w:cs="Times New Roman"/>
          <w:sz w:val="24"/>
          <w:szCs w:val="24"/>
        </w:rPr>
        <w:t xml:space="preserve">(Приложение №1) </w:t>
      </w:r>
      <w:r w:rsidR="006C071C" w:rsidRPr="00EC5AA6">
        <w:rPr>
          <w:rFonts w:ascii="Times New Roman" w:hAnsi="Times New Roman" w:cs="Times New Roman"/>
          <w:sz w:val="24"/>
          <w:szCs w:val="24"/>
        </w:rPr>
        <w:t xml:space="preserve">с </w:t>
      </w:r>
      <w:r w:rsidR="00CC22AC" w:rsidRPr="00EC5AA6">
        <w:rPr>
          <w:rFonts w:ascii="Times New Roman" w:hAnsi="Times New Roman" w:cs="Times New Roman"/>
          <w:sz w:val="24"/>
          <w:szCs w:val="24"/>
        </w:rPr>
        <w:t xml:space="preserve">обязательным </w:t>
      </w:r>
      <w:r w:rsidR="006C071C" w:rsidRPr="00EC5AA6">
        <w:rPr>
          <w:rFonts w:ascii="Times New Roman" w:hAnsi="Times New Roman" w:cs="Times New Roman"/>
          <w:sz w:val="24"/>
          <w:szCs w:val="24"/>
        </w:rPr>
        <w:t>указанием номинации</w:t>
      </w:r>
      <w:r w:rsidR="00685E14" w:rsidRPr="00EC5AA6">
        <w:rPr>
          <w:rFonts w:ascii="Times New Roman" w:hAnsi="Times New Roman" w:cs="Times New Roman"/>
          <w:sz w:val="24"/>
          <w:szCs w:val="24"/>
        </w:rPr>
        <w:t xml:space="preserve">, </w:t>
      </w:r>
      <w:r w:rsidR="00633784" w:rsidRPr="00EC5AA6">
        <w:rPr>
          <w:rFonts w:ascii="Times New Roman" w:hAnsi="Times New Roman" w:cs="Times New Roman"/>
          <w:sz w:val="24"/>
          <w:szCs w:val="24"/>
        </w:rPr>
        <w:t xml:space="preserve">названием проекта, </w:t>
      </w:r>
      <w:r w:rsidR="00685E14" w:rsidRPr="00EC5AA6">
        <w:rPr>
          <w:rFonts w:ascii="Times New Roman" w:hAnsi="Times New Roman" w:cs="Times New Roman"/>
          <w:sz w:val="24"/>
          <w:szCs w:val="24"/>
        </w:rPr>
        <w:t>контактной информацией, ФИО заявителя</w:t>
      </w:r>
      <w:r w:rsidR="006C071C" w:rsidRPr="00EC5AA6">
        <w:rPr>
          <w:rFonts w:ascii="Times New Roman" w:hAnsi="Times New Roman" w:cs="Times New Roman"/>
          <w:sz w:val="24"/>
          <w:szCs w:val="24"/>
        </w:rPr>
        <w:t xml:space="preserve"> направляется на электронный адрес </w:t>
      </w:r>
      <w:r w:rsidR="002A0A7E" w:rsidRPr="00EC5AA6">
        <w:rPr>
          <w:rFonts w:ascii="Times New Roman" w:hAnsi="Times New Roman" w:cs="Times New Roman"/>
          <w:sz w:val="24"/>
          <w:szCs w:val="24"/>
        </w:rPr>
        <w:t>О</w:t>
      </w:r>
      <w:r w:rsidR="006C071C" w:rsidRPr="00EC5AA6">
        <w:rPr>
          <w:rFonts w:ascii="Times New Roman" w:hAnsi="Times New Roman" w:cs="Times New Roman"/>
          <w:sz w:val="24"/>
          <w:szCs w:val="24"/>
        </w:rPr>
        <w:t>рганизаторов</w:t>
      </w:r>
      <w:r w:rsidR="009736BE">
        <w:rPr>
          <w:rFonts w:ascii="Times New Roman" w:hAnsi="Times New Roman" w:cs="Times New Roman"/>
          <w:sz w:val="24"/>
          <w:szCs w:val="24"/>
        </w:rPr>
        <w:t xml:space="preserve"> </w:t>
      </w:r>
      <w:r w:rsidR="009736BE" w:rsidRPr="00903EF9">
        <w:rPr>
          <w:rFonts w:ascii="Times New Roman" w:hAnsi="Times New Roman" w:cs="Times New Roman"/>
          <w:b/>
          <w:sz w:val="24"/>
          <w:szCs w:val="24"/>
          <w:u w:val="single"/>
        </w:rPr>
        <w:t>magistral.award@</w:t>
      </w:r>
      <w:r w:rsidR="009736BE" w:rsidRPr="00903EF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r w:rsidR="009736BE" w:rsidRPr="00903EF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736BE" w:rsidRPr="00903EF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6C071C" w:rsidRPr="00EC5AA6">
        <w:rPr>
          <w:rFonts w:ascii="Times New Roman" w:hAnsi="Times New Roman" w:cs="Times New Roman"/>
          <w:sz w:val="24"/>
          <w:szCs w:val="24"/>
        </w:rPr>
        <w:t xml:space="preserve">, не позднее </w:t>
      </w:r>
      <w:r w:rsidR="009736BE">
        <w:rPr>
          <w:rFonts w:ascii="Times New Roman" w:hAnsi="Times New Roman" w:cs="Times New Roman"/>
          <w:sz w:val="24"/>
          <w:szCs w:val="24"/>
        </w:rPr>
        <w:t>двух недель</w:t>
      </w:r>
      <w:r w:rsidR="006C071C" w:rsidRPr="00EC5AA6">
        <w:rPr>
          <w:rFonts w:ascii="Times New Roman" w:hAnsi="Times New Roman" w:cs="Times New Roman"/>
          <w:sz w:val="24"/>
          <w:szCs w:val="24"/>
        </w:rPr>
        <w:t xml:space="preserve"> до </w:t>
      </w:r>
      <w:r w:rsidR="00CC22AC" w:rsidRPr="00EC5AA6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6C071C" w:rsidRPr="00EC5AA6">
        <w:rPr>
          <w:rFonts w:ascii="Times New Roman" w:hAnsi="Times New Roman" w:cs="Times New Roman"/>
          <w:sz w:val="24"/>
          <w:szCs w:val="24"/>
        </w:rPr>
        <w:t>церемонии награждения</w:t>
      </w:r>
      <w:r w:rsidR="0059446A" w:rsidRPr="00EC5AA6">
        <w:rPr>
          <w:rFonts w:ascii="Times New Roman" w:hAnsi="Times New Roman" w:cs="Times New Roman"/>
          <w:sz w:val="24"/>
          <w:szCs w:val="24"/>
        </w:rPr>
        <w:t>.</w:t>
      </w:r>
    </w:p>
    <w:p w14:paraId="5A07DA4B" w14:textId="66383FE5" w:rsidR="0059446A" w:rsidRPr="00EC5AA6" w:rsidRDefault="006C071C" w:rsidP="002B0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4.2. </w:t>
      </w:r>
      <w:r w:rsidR="0059446A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Подаваемые</w:t>
      </w:r>
      <w:r w:rsidR="0059446A" w:rsidRPr="0059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46A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 w:rsidR="0059446A" w:rsidRPr="0059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соответствовать всем нормам законодательства Р</w:t>
      </w:r>
      <w:r w:rsidR="0059446A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еспублики Казахстан</w:t>
      </w:r>
      <w:r w:rsidR="0059446A" w:rsidRPr="0059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обнаружении нарушений законодательства </w:t>
      </w:r>
      <w:r w:rsidR="00FD4303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требований настоящего Положения </w:t>
      </w:r>
      <w:r w:rsidR="0059446A" w:rsidRPr="0059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отстраняются от </w:t>
      </w:r>
      <w:r w:rsidR="0059446A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участия в </w:t>
      </w:r>
      <w:r w:rsidR="00FD4303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9446A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ремии</w:t>
      </w:r>
      <w:r w:rsidR="0059446A" w:rsidRPr="0059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любой стадии</w:t>
      </w:r>
      <w:r w:rsidR="0059446A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851E15" w14:textId="77777777" w:rsidR="00867D4E" w:rsidRPr="00EC5AA6" w:rsidRDefault="0059446A" w:rsidP="002B0B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4.3. </w:t>
      </w:r>
      <w:r w:rsidRPr="0059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заполнении заявки участника </w:t>
      </w: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</w:t>
      </w:r>
      <w:r w:rsidRPr="0059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указывать достоверную и корректную информацию</w:t>
      </w: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5A43326" w14:textId="0081D7D0" w:rsidR="0059446A" w:rsidRPr="00EC5AA6" w:rsidRDefault="0059446A" w:rsidP="002B0B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4.4. </w:t>
      </w:r>
      <w:r w:rsidR="00867D4E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Приветствуется</w:t>
      </w: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дополнение заявки презентацией максимальным объемом до 10 слайдов. </w:t>
      </w:r>
    </w:p>
    <w:p w14:paraId="309E9B8B" w14:textId="4FC201AE" w:rsidR="00426438" w:rsidRPr="00EC5AA6" w:rsidRDefault="0001199E" w:rsidP="002B0B7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="000B7663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материалы не рецензируется и не возвращаются. </w:t>
      </w:r>
    </w:p>
    <w:p w14:paraId="5A4AF10E" w14:textId="59232B96" w:rsidR="00426438" w:rsidRPr="00EC5AA6" w:rsidRDefault="00426438" w:rsidP="002B0B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Информация о начале приема заявок</w:t>
      </w:r>
      <w:r w:rsidR="00412C40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итогах</w:t>
      </w: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в социальных сетях Организаторов и партнеров Премии. </w:t>
      </w:r>
    </w:p>
    <w:p w14:paraId="423427A2" w14:textId="0BEFB452" w:rsidR="0059446A" w:rsidRPr="00EC5AA6" w:rsidRDefault="00412C40" w:rsidP="002B0B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="003976F2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Организаторы имеют право вносить изменения в форму заявки перед </w:t>
      </w:r>
      <w:proofErr w:type="gramStart"/>
      <w:r w:rsidR="003976F2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началом  официального</w:t>
      </w:r>
      <w:proofErr w:type="gramEnd"/>
      <w:r w:rsidR="00D8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76F2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2A0A7E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заявок</w:t>
      </w:r>
      <w:r w:rsidR="003976F2" w:rsidRPr="00E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2B93896" w14:textId="241DB5F0" w:rsidR="0059446A" w:rsidRPr="00EC5AA6" w:rsidRDefault="00D810C3" w:rsidP="002B0B7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Организационное обеспечение</w:t>
      </w:r>
      <w:r w:rsidR="00C50B9C"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A7E" w:rsidRPr="00EC5AA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9446A" w:rsidRPr="00EC5AA6">
        <w:rPr>
          <w:rFonts w:ascii="Times New Roman" w:hAnsi="Times New Roman" w:cs="Times New Roman"/>
          <w:b/>
          <w:bCs/>
          <w:sz w:val="24"/>
          <w:szCs w:val="24"/>
        </w:rPr>
        <w:t>ремии.</w:t>
      </w:r>
    </w:p>
    <w:p w14:paraId="1B4D65E9" w14:textId="625C76B1" w:rsidR="00D547C7" w:rsidRPr="00EC5AA6" w:rsidRDefault="00B60136" w:rsidP="002B0B7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 </w:t>
      </w:r>
      <w:r w:rsidR="00D547C7" w:rsidRPr="00EC5AA6">
        <w:rPr>
          <w:rFonts w:ascii="Times New Roman" w:hAnsi="Times New Roman" w:cs="Times New Roman"/>
          <w:sz w:val="24"/>
          <w:szCs w:val="24"/>
        </w:rPr>
        <w:t>Д</w:t>
      </w:r>
      <w:r w:rsidR="00D547C7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оценки </w:t>
      </w:r>
      <w:r w:rsidR="003106FA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заявок</w:t>
      </w:r>
      <w:r w:rsidR="00D547C7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0A7E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106FA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рганизаторы </w:t>
      </w:r>
      <w:r w:rsidR="002A0A7E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106FA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ремии</w:t>
      </w:r>
      <w:r w:rsidR="00D547C7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формирует </w:t>
      </w:r>
      <w:r w:rsidR="002A0A7E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Экспертный совет</w:t>
      </w:r>
      <w:r w:rsidR="00D547C7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состав которого приглашаются</w:t>
      </w:r>
      <w:r w:rsidR="002A0A7E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заслуженные деятели</w:t>
      </w:r>
      <w:r w:rsidR="00D547C7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области </w:t>
      </w:r>
      <w:r w:rsidR="003106FA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транспорта, медиа</w:t>
      </w:r>
      <w:r w:rsidR="002A0A7E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общественных коммуникаций</w:t>
      </w:r>
      <w:r w:rsidR="00C94347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 менее семи человек)</w:t>
      </w:r>
      <w:r w:rsidR="00AD0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FE10B86" w14:textId="7EAF7C6E" w:rsidR="00C50B9C" w:rsidRPr="00EC5AA6" w:rsidRDefault="00C50B9C" w:rsidP="002B0B7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состав </w:t>
      </w:r>
      <w:r w:rsidR="002A0A7E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Экспертного совета</w:t>
      </w: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обязательном порядке включаются представители М</w:t>
      </w:r>
      <w:r w:rsidR="0097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РК, АО «НК «КТЖ», Союза транспортников Казахстана «</w:t>
      </w: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KAZLOGISTICS</w:t>
      </w: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2A0A7E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рганизаторов премии. </w:t>
      </w:r>
    </w:p>
    <w:p w14:paraId="314B010F" w14:textId="72210A15" w:rsidR="00C50B9C" w:rsidRPr="00EC5AA6" w:rsidRDefault="00B60136" w:rsidP="002B0B7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0B9C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Даты проведения </w:t>
      </w:r>
      <w:r w:rsidR="002A0A7E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C50B9C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ремии, включа</w:t>
      </w:r>
      <w:r w:rsidR="00F71B80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C50B9C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этапы, определяют </w:t>
      </w:r>
      <w:r w:rsidR="002A0A7E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C50B9C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рганизаторы. </w:t>
      </w:r>
    </w:p>
    <w:p w14:paraId="4B46FE9F" w14:textId="52185DBB" w:rsidR="00FD4303" w:rsidRPr="00EC5AA6" w:rsidRDefault="00FD4303" w:rsidP="002B0B7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Организаторы осуществляют </w:t>
      </w:r>
      <w:r w:rsidR="00610945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прием заявок, </w:t>
      </w: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информационную поддержку Премии, обеспечивают проведение церемонии и закуп призов, координируют проведение Премии на всех этапах, консультируют участников и членов Экспертного совета.</w:t>
      </w:r>
    </w:p>
    <w:p w14:paraId="61A4271C" w14:textId="6BB32AD6" w:rsidR="00314A0F" w:rsidRPr="00EC5AA6" w:rsidRDefault="00314A0F" w:rsidP="002B0B7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Члены</w:t>
      </w:r>
      <w:r w:rsidR="00C50873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Экспертного совета</w:t>
      </w: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оценивают номинантов по пятибалльной шкале,</w:t>
      </w:r>
      <w:r w:rsidR="00C50873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победители определяются путем суммирования баллов. </w:t>
      </w:r>
    </w:p>
    <w:p w14:paraId="52211226" w14:textId="7A52F04E" w:rsidR="00C50873" w:rsidRPr="00EC5AA6" w:rsidRDefault="00C50873" w:rsidP="002B0B7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Обсуждение номинантов проходит путем открытого обмена мнениями, каждый член Экспертного совета имеет право на выступление. </w:t>
      </w:r>
    </w:p>
    <w:p w14:paraId="142079A9" w14:textId="29A53113" w:rsidR="005A5D41" w:rsidRPr="00EC5AA6" w:rsidRDefault="005A5D41" w:rsidP="002B0B7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оценки рассмотренных заявок и Специальные номинации </w:t>
      </w:r>
      <w:r w:rsidR="00F53FE1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заносятся </w:t>
      </w: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Протокол заседания Экспертного совета. </w:t>
      </w:r>
    </w:p>
    <w:p w14:paraId="768C02D8" w14:textId="49BCD958" w:rsidR="00F53FE1" w:rsidRPr="00EC5AA6" w:rsidRDefault="00F53FE1" w:rsidP="002B0B7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Решения Экспертного совета обсуждению и пересмотру не подлежат.</w:t>
      </w:r>
    </w:p>
    <w:p w14:paraId="156F9324" w14:textId="5160C260" w:rsidR="00C06A2B" w:rsidRPr="00EC5AA6" w:rsidRDefault="00C06A2B" w:rsidP="002B0B73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0945"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своей деятельности Организаторы и члены Экспертного совета не должны разглашать сведения, касающиеся номинантов, заявок и других конфиденциальных вопросов проведения Премии. </w:t>
      </w:r>
    </w:p>
    <w:p w14:paraId="129B7E6A" w14:textId="16E88EFE" w:rsidR="00C06A2B" w:rsidRPr="00EC5AA6" w:rsidRDefault="00C06A2B" w:rsidP="002B0B7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Организаторы не несут ответственности за нарушения авторских прав номинантами и лауреатами Премии. </w:t>
      </w:r>
    </w:p>
    <w:p w14:paraId="6CDE75AD" w14:textId="4624D5B1" w:rsidR="002B0B73" w:rsidRPr="009736BE" w:rsidRDefault="002B0B73" w:rsidP="002B0B73">
      <w:pPr>
        <w:pStyle w:val="a3"/>
        <w:widowControl w:val="0"/>
        <w:numPr>
          <w:ilvl w:val="1"/>
          <w:numId w:val="9"/>
        </w:numPr>
        <w:tabs>
          <w:tab w:val="left" w:pos="1366"/>
        </w:tabs>
        <w:autoSpaceDE w:val="0"/>
        <w:autoSpaceDN w:val="0"/>
        <w:spacing w:after="0" w:line="360" w:lineRule="auto"/>
        <w:ind w:right="1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Организаторы вправе отказаться от проведения Премии в соответствии с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в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случае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установления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нецелесообразности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ее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проведения,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выявления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необходимости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уточнения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условий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проведения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Премии,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а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также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в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иных</w:t>
      </w:r>
      <w:r w:rsidR="00CF20B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обоснованных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случаях.</w:t>
      </w:r>
      <w:r w:rsidRPr="00EC5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C441435" w14:textId="77777777" w:rsidR="009736BE" w:rsidRPr="00EC5AA6" w:rsidRDefault="009736BE" w:rsidP="009736BE">
      <w:pPr>
        <w:pStyle w:val="a3"/>
        <w:widowControl w:val="0"/>
        <w:tabs>
          <w:tab w:val="left" w:pos="1366"/>
        </w:tabs>
        <w:autoSpaceDE w:val="0"/>
        <w:autoSpaceDN w:val="0"/>
        <w:spacing w:after="0" w:line="360" w:lineRule="auto"/>
        <w:ind w:right="1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8A54EB" w14:textId="77777777" w:rsidR="002B0B73" w:rsidRPr="00EC5AA6" w:rsidRDefault="002B0B73" w:rsidP="002B0B7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BC538" w14:textId="4C708166" w:rsidR="00F71B80" w:rsidRPr="00EC5AA6" w:rsidRDefault="00F71B80" w:rsidP="002B0B7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Церемония награждения </w:t>
      </w:r>
      <w:r w:rsidR="002A0A7E" w:rsidRPr="00EC5AA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C5AA6">
        <w:rPr>
          <w:rFonts w:ascii="Times New Roman" w:hAnsi="Times New Roman" w:cs="Times New Roman"/>
          <w:b/>
          <w:bCs/>
          <w:sz w:val="24"/>
          <w:szCs w:val="24"/>
        </w:rPr>
        <w:t>ремии.</w:t>
      </w:r>
    </w:p>
    <w:p w14:paraId="7582D05C" w14:textId="00EA1FFB" w:rsidR="00B60136" w:rsidRPr="00EC5AA6" w:rsidRDefault="00B60136" w:rsidP="002B0B73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Торжественная церемония вручения </w:t>
      </w:r>
      <w:r w:rsidR="002A0A7E" w:rsidRPr="00EC5AA6">
        <w:rPr>
          <w:rFonts w:ascii="Times New Roman" w:hAnsi="Times New Roman" w:cs="Times New Roman"/>
          <w:sz w:val="24"/>
          <w:szCs w:val="24"/>
        </w:rPr>
        <w:t>П</w:t>
      </w:r>
      <w:r w:rsidR="00477224" w:rsidRPr="00EC5AA6">
        <w:rPr>
          <w:rFonts w:ascii="Times New Roman" w:hAnsi="Times New Roman" w:cs="Times New Roman"/>
          <w:sz w:val="24"/>
          <w:szCs w:val="24"/>
        </w:rPr>
        <w:t>ремии проходит ежегодно</w:t>
      </w:r>
      <w:r w:rsidR="002A0A7E" w:rsidRPr="00EC5AA6">
        <w:rPr>
          <w:rFonts w:ascii="Times New Roman" w:hAnsi="Times New Roman" w:cs="Times New Roman"/>
          <w:sz w:val="24"/>
          <w:szCs w:val="24"/>
        </w:rPr>
        <w:t>.</w:t>
      </w:r>
    </w:p>
    <w:p w14:paraId="6953D478" w14:textId="3E1F3582" w:rsidR="00B60136" w:rsidRPr="00EC5AA6" w:rsidRDefault="008D3193" w:rsidP="002B0B7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AA6">
        <w:rPr>
          <w:rFonts w:ascii="Times New Roman" w:hAnsi="Times New Roman" w:cs="Times New Roman"/>
          <w:sz w:val="24"/>
          <w:szCs w:val="24"/>
        </w:rPr>
        <w:t>Церемони</w:t>
      </w:r>
      <w:r w:rsidR="00C614CF" w:rsidRPr="00EC5AA6">
        <w:rPr>
          <w:rFonts w:ascii="Times New Roman" w:hAnsi="Times New Roman" w:cs="Times New Roman"/>
          <w:sz w:val="24"/>
          <w:szCs w:val="24"/>
        </w:rPr>
        <w:t>я</w:t>
      </w:r>
      <w:r w:rsidRPr="00EC5AA6">
        <w:rPr>
          <w:rFonts w:ascii="Times New Roman" w:hAnsi="Times New Roman" w:cs="Times New Roman"/>
          <w:sz w:val="24"/>
          <w:szCs w:val="24"/>
        </w:rPr>
        <w:t xml:space="preserve"> проходит в комбинированном онлайн/оффлайн формате.</w:t>
      </w:r>
      <w:r w:rsidR="00DC3542" w:rsidRPr="00EC5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5A6AD" w14:textId="21E1ACC9" w:rsidR="00D62198" w:rsidRPr="00EC5AA6" w:rsidRDefault="00D62198" w:rsidP="002B0B7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 В обязательном порядке на церемонии приглашаются представители средств массовой информации</w:t>
      </w:r>
      <w:r w:rsidR="00CF20B7">
        <w:rPr>
          <w:rFonts w:ascii="Times New Roman" w:hAnsi="Times New Roman" w:cs="Times New Roman"/>
          <w:sz w:val="24"/>
          <w:szCs w:val="24"/>
        </w:rPr>
        <w:t>, общественные деятели и ветераны транспортной отрасли.</w:t>
      </w:r>
      <w:r w:rsidRPr="00EC5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C2E51" w14:textId="4640D5F6" w:rsidR="009F3073" w:rsidRPr="00EC5AA6" w:rsidRDefault="00357DE5" w:rsidP="002B0B7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 Победители в различных номинациях награждаются дипломами и памятными подарками. </w:t>
      </w:r>
    </w:p>
    <w:p w14:paraId="03DBCAB9" w14:textId="77777777" w:rsidR="002A0A7E" w:rsidRPr="00EC5AA6" w:rsidRDefault="002A0A7E" w:rsidP="002B0B7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C28B3" w14:textId="00778F7A" w:rsidR="00F71B80" w:rsidRPr="00EC5AA6" w:rsidRDefault="00F71B80" w:rsidP="002B0B73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8CA59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DE95B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D1D84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85C30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B7EA2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12F9A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A3822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5B9AF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494A0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D3F59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671D3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129A2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5AABC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02A7E" w14:textId="77777777" w:rsidR="002D295D" w:rsidRPr="00EC5AA6" w:rsidRDefault="002D295D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B6E61" w14:textId="77777777" w:rsidR="002B0B73" w:rsidRDefault="002B0B73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8B5BE" w14:textId="77777777" w:rsidR="009736BE" w:rsidRDefault="009736BE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B163D" w14:textId="77777777" w:rsidR="009736BE" w:rsidRDefault="009736BE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C6A16" w14:textId="77777777" w:rsidR="009736BE" w:rsidRPr="00EC5AA6" w:rsidRDefault="009736BE" w:rsidP="002B0B7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343E3" w14:textId="77777777" w:rsidR="002B0B73" w:rsidRPr="00EC5AA6" w:rsidRDefault="002B0B73" w:rsidP="00D810C3">
      <w:pPr>
        <w:spacing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A4C0F" w14:textId="01110BDA" w:rsidR="002D295D" w:rsidRPr="00EC5AA6" w:rsidRDefault="002D295D" w:rsidP="00D810C3">
      <w:pPr>
        <w:spacing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C5AA6">
        <w:rPr>
          <w:rFonts w:ascii="Times New Roman" w:hAnsi="Times New Roman" w:cs="Times New Roman"/>
          <w:b/>
          <w:bCs/>
          <w:sz w:val="24"/>
          <w:szCs w:val="24"/>
        </w:rPr>
        <w:t>Приложение №1.</w:t>
      </w:r>
    </w:p>
    <w:p w14:paraId="31A7C44A" w14:textId="17F88D90" w:rsidR="002B0B73" w:rsidRPr="00D810C3" w:rsidRDefault="00EC5AA6" w:rsidP="00D810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810C3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заявки</w:t>
      </w:r>
      <w:r w:rsidR="002D295D" w:rsidRPr="00D810C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на участие в </w:t>
      </w:r>
      <w:r w:rsidR="002B0B73" w:rsidRPr="00D810C3">
        <w:rPr>
          <w:rFonts w:ascii="Times New Roman" w:hAnsi="Times New Roman" w:cs="Times New Roman"/>
          <w:b/>
          <w:bCs/>
          <w:caps/>
          <w:sz w:val="24"/>
          <w:szCs w:val="24"/>
        </w:rPr>
        <w:t>Премии</w:t>
      </w:r>
      <w:r w:rsidR="0086511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5A04DC06" w14:textId="08E51BCE" w:rsidR="002B0B73" w:rsidRPr="00EC5AA6" w:rsidRDefault="002D295D" w:rsidP="002B0B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 Ф.И.О.</w:t>
      </w:r>
      <w:r w:rsidR="002B0B73" w:rsidRPr="00EC5AA6">
        <w:rPr>
          <w:rFonts w:ascii="Times New Roman" w:hAnsi="Times New Roman" w:cs="Times New Roman"/>
          <w:sz w:val="24"/>
          <w:szCs w:val="24"/>
        </w:rPr>
        <w:t>, род деятельности</w:t>
      </w:r>
      <w:r w:rsidRPr="00EC5AA6">
        <w:rPr>
          <w:rFonts w:ascii="Times New Roman" w:hAnsi="Times New Roman" w:cs="Times New Roman"/>
          <w:sz w:val="24"/>
          <w:szCs w:val="24"/>
        </w:rPr>
        <w:t xml:space="preserve"> </w:t>
      </w:r>
      <w:r w:rsidR="002B0B73" w:rsidRPr="00EC5AA6">
        <w:rPr>
          <w:rFonts w:ascii="Times New Roman" w:hAnsi="Times New Roman" w:cs="Times New Roman"/>
          <w:sz w:val="24"/>
          <w:szCs w:val="24"/>
        </w:rPr>
        <w:t>участника</w:t>
      </w:r>
    </w:p>
    <w:p w14:paraId="59AE9F5D" w14:textId="37B72B32" w:rsidR="002B0B73" w:rsidRPr="00EC5AA6" w:rsidRDefault="002B0B73" w:rsidP="002B0B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Номинация</w:t>
      </w:r>
    </w:p>
    <w:p w14:paraId="36561827" w14:textId="3B166FC2" w:rsidR="002B0B73" w:rsidRPr="00EC5AA6" w:rsidRDefault="002B0B73" w:rsidP="002B0B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Название представляемого проекта</w:t>
      </w:r>
    </w:p>
    <w:p w14:paraId="78283561" w14:textId="619909C3" w:rsidR="002B0B73" w:rsidRPr="00EC5AA6" w:rsidRDefault="002B0B73" w:rsidP="002B0B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Контактные данные (номер телефона, адрес электронной почты)</w:t>
      </w:r>
    </w:p>
    <w:p w14:paraId="0CD71527" w14:textId="472DE0B6" w:rsidR="002B0B73" w:rsidRPr="00EC5AA6" w:rsidRDefault="002B0B73" w:rsidP="002B0B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Ссылка на сайт </w:t>
      </w:r>
      <w:r w:rsidR="00EC5AA6" w:rsidRPr="00EC5AA6">
        <w:rPr>
          <w:rFonts w:ascii="Times New Roman" w:hAnsi="Times New Roman" w:cs="Times New Roman"/>
          <w:sz w:val="24"/>
          <w:szCs w:val="24"/>
        </w:rPr>
        <w:t xml:space="preserve">или социальные сети </w:t>
      </w:r>
      <w:r w:rsidRPr="00EC5AA6">
        <w:rPr>
          <w:rFonts w:ascii="Times New Roman" w:hAnsi="Times New Roman" w:cs="Times New Roman"/>
          <w:sz w:val="24"/>
          <w:szCs w:val="24"/>
        </w:rPr>
        <w:t>проекта (при наличи</w:t>
      </w:r>
      <w:r w:rsidR="00EC5AA6" w:rsidRPr="00EC5AA6">
        <w:rPr>
          <w:rFonts w:ascii="Times New Roman" w:hAnsi="Times New Roman" w:cs="Times New Roman"/>
          <w:sz w:val="24"/>
          <w:szCs w:val="24"/>
        </w:rPr>
        <w:t>и</w:t>
      </w:r>
      <w:r w:rsidRPr="00EC5AA6">
        <w:rPr>
          <w:rFonts w:ascii="Times New Roman" w:hAnsi="Times New Roman" w:cs="Times New Roman"/>
          <w:sz w:val="24"/>
          <w:szCs w:val="24"/>
        </w:rPr>
        <w:t>)</w:t>
      </w:r>
    </w:p>
    <w:p w14:paraId="51D42F8F" w14:textId="06BE2CEF" w:rsidR="002B0B73" w:rsidRPr="00EC5AA6" w:rsidRDefault="002B0B73" w:rsidP="002B0B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Цели, задачи, ожидаемые результаты проекта</w:t>
      </w:r>
    </w:p>
    <w:p w14:paraId="429130F4" w14:textId="594130A1" w:rsidR="002B0B73" w:rsidRPr="00EC5AA6" w:rsidRDefault="002B0B73" w:rsidP="002B0B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Актуальность и новизна проекта </w:t>
      </w:r>
    </w:p>
    <w:p w14:paraId="7C8D244B" w14:textId="5D8B8FFB" w:rsidR="002B0B73" w:rsidRPr="00EC5AA6" w:rsidRDefault="002B0B73" w:rsidP="002B0B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Краткое содержание проекта</w:t>
      </w:r>
    </w:p>
    <w:p w14:paraId="2A8BA7CE" w14:textId="41C078BC" w:rsidR="002B0B73" w:rsidRPr="00EC5AA6" w:rsidRDefault="002B0B73" w:rsidP="002B0B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Сроки реализации проекта</w:t>
      </w:r>
    </w:p>
    <w:p w14:paraId="5048B9C0" w14:textId="44FA6316" w:rsidR="002B0B73" w:rsidRPr="00EC5AA6" w:rsidRDefault="002B0B73" w:rsidP="002B0B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Команда проекта</w:t>
      </w:r>
    </w:p>
    <w:p w14:paraId="00F390C0" w14:textId="229BE5A5" w:rsidR="00EC5AA6" w:rsidRPr="00EC5AA6" w:rsidRDefault="00EC5AA6" w:rsidP="002B0B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>Дополнительная информация о проекте</w:t>
      </w:r>
    </w:p>
    <w:p w14:paraId="0316C444" w14:textId="6E721B67" w:rsidR="00BC16EA" w:rsidRPr="00EC5AA6" w:rsidRDefault="00A82D4B" w:rsidP="002B0B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A6">
        <w:rPr>
          <w:rFonts w:ascii="Times New Roman" w:hAnsi="Times New Roman" w:cs="Times New Roman"/>
          <w:sz w:val="24"/>
          <w:szCs w:val="24"/>
        </w:rPr>
        <w:t xml:space="preserve">Дата </w:t>
      </w:r>
      <w:r w:rsidR="00EC5AA6" w:rsidRPr="00EC5AA6">
        <w:rPr>
          <w:rFonts w:ascii="Times New Roman" w:hAnsi="Times New Roman" w:cs="Times New Roman"/>
          <w:sz w:val="24"/>
          <w:szCs w:val="24"/>
        </w:rPr>
        <w:t xml:space="preserve">и </w:t>
      </w:r>
      <w:r w:rsidR="00D810C3">
        <w:rPr>
          <w:rFonts w:ascii="Times New Roman" w:hAnsi="Times New Roman" w:cs="Times New Roman"/>
          <w:sz w:val="24"/>
          <w:szCs w:val="24"/>
        </w:rPr>
        <w:t>п</w:t>
      </w:r>
      <w:r w:rsidRPr="00EC5AA6">
        <w:rPr>
          <w:rFonts w:ascii="Times New Roman" w:hAnsi="Times New Roman" w:cs="Times New Roman"/>
          <w:sz w:val="24"/>
          <w:szCs w:val="24"/>
        </w:rPr>
        <w:t>одпись автора</w:t>
      </w:r>
      <w:r w:rsidR="00D810C3">
        <w:rPr>
          <w:rFonts w:ascii="Times New Roman" w:hAnsi="Times New Roman" w:cs="Times New Roman"/>
          <w:sz w:val="24"/>
          <w:szCs w:val="24"/>
        </w:rPr>
        <w:t xml:space="preserve">/представителя </w:t>
      </w:r>
      <w:r w:rsidRPr="00EC5AA6">
        <w:rPr>
          <w:rFonts w:ascii="Times New Roman" w:hAnsi="Times New Roman" w:cs="Times New Roman"/>
          <w:sz w:val="24"/>
          <w:szCs w:val="24"/>
        </w:rPr>
        <w:t>проекта</w:t>
      </w:r>
    </w:p>
    <w:p w14:paraId="76768449" w14:textId="77777777" w:rsidR="002949F6" w:rsidRDefault="002949F6" w:rsidP="002B0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DD160C" w14:textId="77777777" w:rsidR="009736BE" w:rsidRDefault="009736BE" w:rsidP="002B0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972D70" w14:textId="77777777" w:rsidR="009736BE" w:rsidRDefault="009736BE" w:rsidP="002B0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3C7388" w14:textId="77777777" w:rsidR="009736BE" w:rsidRDefault="009736BE" w:rsidP="002B0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1DE38F" w14:textId="77777777" w:rsidR="009736BE" w:rsidRDefault="009736BE" w:rsidP="002B0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007F84" w14:textId="77777777" w:rsidR="009736BE" w:rsidRDefault="009736BE" w:rsidP="002B0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7DD1B2" w14:textId="77777777" w:rsidR="009736BE" w:rsidRDefault="009736BE" w:rsidP="002B0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E3D6A8" w14:textId="77777777" w:rsidR="009736BE" w:rsidRDefault="009736BE" w:rsidP="002B0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5DA4B6" w14:textId="77777777" w:rsidR="009736BE" w:rsidRDefault="009736BE" w:rsidP="002B0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C0ED3A" w14:textId="77777777" w:rsidR="009736BE" w:rsidRDefault="009736BE" w:rsidP="002B0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40BD2C" w14:textId="77777777" w:rsidR="009736BE" w:rsidRPr="00EC5AA6" w:rsidRDefault="009736BE" w:rsidP="002B0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736BE" w:rsidRPr="00EC5AA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5081" w14:textId="77777777" w:rsidR="00203600" w:rsidRDefault="00203600" w:rsidP="00685E55">
      <w:pPr>
        <w:spacing w:after="0" w:line="240" w:lineRule="auto"/>
      </w:pPr>
      <w:r>
        <w:separator/>
      </w:r>
    </w:p>
  </w:endnote>
  <w:endnote w:type="continuationSeparator" w:id="0">
    <w:p w14:paraId="3F900023" w14:textId="77777777" w:rsidR="00203600" w:rsidRDefault="00203600" w:rsidP="0068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1799079"/>
      <w:docPartObj>
        <w:docPartGallery w:val="Page Numbers (Bottom of Page)"/>
        <w:docPartUnique/>
      </w:docPartObj>
    </w:sdtPr>
    <w:sdtContent>
      <w:p w14:paraId="4939E7ED" w14:textId="2FA78C11" w:rsidR="00C276E9" w:rsidRDefault="00C276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C48EC1" w14:textId="77777777" w:rsidR="00685E55" w:rsidRDefault="00685E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DA3A" w14:textId="77777777" w:rsidR="00203600" w:rsidRDefault="00203600" w:rsidP="00685E55">
      <w:pPr>
        <w:spacing w:after="0" w:line="240" w:lineRule="auto"/>
      </w:pPr>
      <w:r>
        <w:separator/>
      </w:r>
    </w:p>
  </w:footnote>
  <w:footnote w:type="continuationSeparator" w:id="0">
    <w:p w14:paraId="190F4AA6" w14:textId="77777777" w:rsidR="00203600" w:rsidRDefault="00203600" w:rsidP="0068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2A81" w14:textId="4B8992D4" w:rsidR="00D34AD4" w:rsidRDefault="00C276E9">
    <w:pPr>
      <w:pStyle w:val="a4"/>
    </w:pPr>
    <w:r w:rsidRPr="00F62174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1312" behindDoc="1" locked="0" layoutInCell="1" allowOverlap="1" wp14:anchorId="77D2BEA8" wp14:editId="465A178E">
          <wp:simplePos x="0" y="0"/>
          <wp:positionH relativeFrom="leftMargin">
            <wp:posOffset>493723</wp:posOffset>
          </wp:positionH>
          <wp:positionV relativeFrom="paragraph">
            <wp:posOffset>-270264</wp:posOffset>
          </wp:positionV>
          <wp:extent cx="516194" cy="550282"/>
          <wp:effectExtent l="0" t="0" r="0" b="2540"/>
          <wp:wrapNone/>
          <wp:docPr id="676801849" name="Рисунок 676801849" descr="C:\Users\User\Desktop\утвержденный_лого фирмы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утвержденный_лого фирмы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194" cy="550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BFC544C" wp14:editId="70AD190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3175" b="0"/>
              <wp:wrapSquare wrapText="bothSides"/>
              <wp:docPr id="197" name="Прямоугольник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A9D3F3" w14:textId="52212ADE" w:rsidR="00C276E9" w:rsidRPr="00C276E9" w:rsidRDefault="00000000" w:rsidP="00C276E9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Название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276E9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C276E9" w:rsidRPr="00C276E9"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t>НаЦИОНАЛЬНАЯ ПРЕМИЯ «МАГИСТРАЛЬ»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BFC544C" id="Прямоугольник 4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0A9D3F3" w14:textId="52212ADE" w:rsidR="00C276E9" w:rsidRPr="00C276E9" w:rsidRDefault="00000000" w:rsidP="00C276E9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rPr>
                        <w:rFonts w:ascii="Arial" w:hAnsi="Arial" w:cs="Arial"/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Название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276E9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C276E9" w:rsidRPr="00C276E9"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t>НаЦИОНАЛЬНАЯ ПРЕМИЯ «МАГИСТРАЛЬ»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2ED"/>
    <w:multiLevelType w:val="hybridMultilevel"/>
    <w:tmpl w:val="F9248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3731E5"/>
    <w:multiLevelType w:val="multilevel"/>
    <w:tmpl w:val="CBD427C6"/>
    <w:lvl w:ilvl="0">
      <w:start w:val="10"/>
      <w:numFmt w:val="decimal"/>
      <w:lvlText w:val="%1"/>
      <w:lvlJc w:val="left"/>
      <w:pPr>
        <w:ind w:left="112" w:hanging="5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14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9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lang w:val="ru-RU" w:eastAsia="en-US" w:bidi="ar-SA"/>
      </w:rPr>
    </w:lvl>
  </w:abstractNum>
  <w:abstractNum w:abstractNumId="2" w15:restartNumberingAfterBreak="0">
    <w:nsid w:val="1C523601"/>
    <w:multiLevelType w:val="hybridMultilevel"/>
    <w:tmpl w:val="04B6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A32B5"/>
    <w:multiLevelType w:val="multilevel"/>
    <w:tmpl w:val="275C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66B35"/>
    <w:multiLevelType w:val="multilevel"/>
    <w:tmpl w:val="48A0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F0D26"/>
    <w:multiLevelType w:val="multilevel"/>
    <w:tmpl w:val="1CEC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50E70"/>
    <w:multiLevelType w:val="hybridMultilevel"/>
    <w:tmpl w:val="1F66EA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ADA79ED"/>
    <w:multiLevelType w:val="multilevel"/>
    <w:tmpl w:val="7F64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81BCE"/>
    <w:multiLevelType w:val="multilevel"/>
    <w:tmpl w:val="D640DF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2434A9F"/>
    <w:multiLevelType w:val="multilevel"/>
    <w:tmpl w:val="EFDE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8540E1"/>
    <w:multiLevelType w:val="hybridMultilevel"/>
    <w:tmpl w:val="BD448B28"/>
    <w:lvl w:ilvl="0" w:tplc="2F5A1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446C3B"/>
    <w:multiLevelType w:val="multilevel"/>
    <w:tmpl w:val="4F4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34506402">
    <w:abstractNumId w:val="6"/>
  </w:num>
  <w:num w:numId="2" w16cid:durableId="1490825833">
    <w:abstractNumId w:val="0"/>
  </w:num>
  <w:num w:numId="3" w16cid:durableId="818115723">
    <w:abstractNumId w:val="11"/>
  </w:num>
  <w:num w:numId="4" w16cid:durableId="1949967886">
    <w:abstractNumId w:val="9"/>
  </w:num>
  <w:num w:numId="5" w16cid:durableId="951090316">
    <w:abstractNumId w:val="3"/>
  </w:num>
  <w:num w:numId="6" w16cid:durableId="923535192">
    <w:abstractNumId w:val="5"/>
  </w:num>
  <w:num w:numId="7" w16cid:durableId="120464060">
    <w:abstractNumId w:val="4"/>
  </w:num>
  <w:num w:numId="8" w16cid:durableId="2031838537">
    <w:abstractNumId w:val="7"/>
  </w:num>
  <w:num w:numId="9" w16cid:durableId="37508820">
    <w:abstractNumId w:val="8"/>
  </w:num>
  <w:num w:numId="10" w16cid:durableId="1381635529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1858689080">
    <w:abstractNumId w:val="10"/>
  </w:num>
  <w:num w:numId="12" w16cid:durableId="1958947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74"/>
    <w:rsid w:val="00000FF7"/>
    <w:rsid w:val="0001199E"/>
    <w:rsid w:val="00027B61"/>
    <w:rsid w:val="000301E6"/>
    <w:rsid w:val="00042DBF"/>
    <w:rsid w:val="00054813"/>
    <w:rsid w:val="00071B0B"/>
    <w:rsid w:val="000B7663"/>
    <w:rsid w:val="000C6ED4"/>
    <w:rsid w:val="000E014F"/>
    <w:rsid w:val="000E061A"/>
    <w:rsid w:val="00120F08"/>
    <w:rsid w:val="001355FA"/>
    <w:rsid w:val="00171426"/>
    <w:rsid w:val="001A7FB4"/>
    <w:rsid w:val="001D0A9D"/>
    <w:rsid w:val="001D7D69"/>
    <w:rsid w:val="00203600"/>
    <w:rsid w:val="00231E7D"/>
    <w:rsid w:val="0024328F"/>
    <w:rsid w:val="0024381D"/>
    <w:rsid w:val="002674DE"/>
    <w:rsid w:val="00277723"/>
    <w:rsid w:val="0028070B"/>
    <w:rsid w:val="0028217A"/>
    <w:rsid w:val="002949F6"/>
    <w:rsid w:val="002A0A7E"/>
    <w:rsid w:val="002B0B73"/>
    <w:rsid w:val="002B5F75"/>
    <w:rsid w:val="002D295D"/>
    <w:rsid w:val="002E74DF"/>
    <w:rsid w:val="003106FA"/>
    <w:rsid w:val="00314A0F"/>
    <w:rsid w:val="00337162"/>
    <w:rsid w:val="00357DE5"/>
    <w:rsid w:val="00365B53"/>
    <w:rsid w:val="003976F2"/>
    <w:rsid w:val="003B0BAB"/>
    <w:rsid w:val="003F5EDE"/>
    <w:rsid w:val="00406F8B"/>
    <w:rsid w:val="00412C40"/>
    <w:rsid w:val="00426438"/>
    <w:rsid w:val="00477224"/>
    <w:rsid w:val="00481D80"/>
    <w:rsid w:val="004A0B67"/>
    <w:rsid w:val="004B4003"/>
    <w:rsid w:val="004D66EC"/>
    <w:rsid w:val="00500911"/>
    <w:rsid w:val="005376EE"/>
    <w:rsid w:val="005433C6"/>
    <w:rsid w:val="00556A48"/>
    <w:rsid w:val="0059446A"/>
    <w:rsid w:val="005A5D41"/>
    <w:rsid w:val="005B061C"/>
    <w:rsid w:val="005D1213"/>
    <w:rsid w:val="006104B3"/>
    <w:rsid w:val="00610945"/>
    <w:rsid w:val="00617000"/>
    <w:rsid w:val="00627989"/>
    <w:rsid w:val="00633784"/>
    <w:rsid w:val="00685E14"/>
    <w:rsid w:val="00685E55"/>
    <w:rsid w:val="006A45FB"/>
    <w:rsid w:val="006C071C"/>
    <w:rsid w:val="006C3146"/>
    <w:rsid w:val="006C3EEC"/>
    <w:rsid w:val="006C63C9"/>
    <w:rsid w:val="006D2A23"/>
    <w:rsid w:val="006F3F42"/>
    <w:rsid w:val="0070149D"/>
    <w:rsid w:val="00731E87"/>
    <w:rsid w:val="00784F94"/>
    <w:rsid w:val="007A71DC"/>
    <w:rsid w:val="007D3675"/>
    <w:rsid w:val="00850041"/>
    <w:rsid w:val="00865117"/>
    <w:rsid w:val="00867D4E"/>
    <w:rsid w:val="0088794C"/>
    <w:rsid w:val="008C2750"/>
    <w:rsid w:val="008D3193"/>
    <w:rsid w:val="00912FBA"/>
    <w:rsid w:val="00914141"/>
    <w:rsid w:val="009553A5"/>
    <w:rsid w:val="00965467"/>
    <w:rsid w:val="00967B49"/>
    <w:rsid w:val="009736BE"/>
    <w:rsid w:val="00980C9A"/>
    <w:rsid w:val="00992DF9"/>
    <w:rsid w:val="00993AD6"/>
    <w:rsid w:val="009B585E"/>
    <w:rsid w:val="009F3073"/>
    <w:rsid w:val="009F6DF8"/>
    <w:rsid w:val="00A04737"/>
    <w:rsid w:val="00A07A9C"/>
    <w:rsid w:val="00A12821"/>
    <w:rsid w:val="00A30190"/>
    <w:rsid w:val="00A64496"/>
    <w:rsid w:val="00A80F36"/>
    <w:rsid w:val="00A82D4B"/>
    <w:rsid w:val="00AA4333"/>
    <w:rsid w:val="00AA4DEC"/>
    <w:rsid w:val="00AD0FDD"/>
    <w:rsid w:val="00AE15B4"/>
    <w:rsid w:val="00AE60CA"/>
    <w:rsid w:val="00AF71F8"/>
    <w:rsid w:val="00AF72BC"/>
    <w:rsid w:val="00AF76A1"/>
    <w:rsid w:val="00B60136"/>
    <w:rsid w:val="00B705AF"/>
    <w:rsid w:val="00B96582"/>
    <w:rsid w:val="00BC16EA"/>
    <w:rsid w:val="00BC2533"/>
    <w:rsid w:val="00BD7B74"/>
    <w:rsid w:val="00BD7FD4"/>
    <w:rsid w:val="00C06A2B"/>
    <w:rsid w:val="00C12B9E"/>
    <w:rsid w:val="00C276E9"/>
    <w:rsid w:val="00C50873"/>
    <w:rsid w:val="00C50B9C"/>
    <w:rsid w:val="00C54B06"/>
    <w:rsid w:val="00C56AF3"/>
    <w:rsid w:val="00C614CF"/>
    <w:rsid w:val="00C73D5B"/>
    <w:rsid w:val="00C94347"/>
    <w:rsid w:val="00CC22AC"/>
    <w:rsid w:val="00CF20B7"/>
    <w:rsid w:val="00D15ECD"/>
    <w:rsid w:val="00D246F4"/>
    <w:rsid w:val="00D34AD4"/>
    <w:rsid w:val="00D547C7"/>
    <w:rsid w:val="00D62198"/>
    <w:rsid w:val="00D810C3"/>
    <w:rsid w:val="00D93A97"/>
    <w:rsid w:val="00DC3542"/>
    <w:rsid w:val="00DD0E3D"/>
    <w:rsid w:val="00DD3C0E"/>
    <w:rsid w:val="00E21181"/>
    <w:rsid w:val="00E54040"/>
    <w:rsid w:val="00E55C6F"/>
    <w:rsid w:val="00E8638F"/>
    <w:rsid w:val="00E95CC8"/>
    <w:rsid w:val="00EC5AA6"/>
    <w:rsid w:val="00EC7A8E"/>
    <w:rsid w:val="00ED39BE"/>
    <w:rsid w:val="00F33FA0"/>
    <w:rsid w:val="00F477FD"/>
    <w:rsid w:val="00F53FE1"/>
    <w:rsid w:val="00F71B80"/>
    <w:rsid w:val="00F77328"/>
    <w:rsid w:val="00F865A6"/>
    <w:rsid w:val="00F90B6D"/>
    <w:rsid w:val="00FA4051"/>
    <w:rsid w:val="00FA506E"/>
    <w:rsid w:val="00FA551E"/>
    <w:rsid w:val="00FC0429"/>
    <w:rsid w:val="00FD4303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DA5F0"/>
  <w15:chartTrackingRefBased/>
  <w15:docId w15:val="{353E9ACA-4576-4291-A9AC-8768C16E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813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04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5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E55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685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E55"/>
    <w:rPr>
      <w:kern w:val="0"/>
      <w14:ligatures w14:val="none"/>
    </w:rPr>
  </w:style>
  <w:style w:type="table" w:styleId="a8">
    <w:name w:val="Table Grid"/>
    <w:basedOn w:val="a1"/>
    <w:uiPriority w:val="39"/>
    <w:rsid w:val="00406F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432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4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descr">
    <w:name w:val="descr"/>
    <w:basedOn w:val="a"/>
    <w:rsid w:val="00A0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Юрьева</dc:creator>
  <cp:keywords/>
  <dc:description/>
  <cp:lastModifiedBy>Мария Юрьева</cp:lastModifiedBy>
  <cp:revision>3</cp:revision>
  <dcterms:created xsi:type="dcterms:W3CDTF">2023-09-19T05:59:00Z</dcterms:created>
  <dcterms:modified xsi:type="dcterms:W3CDTF">2023-09-19T06:00:00Z</dcterms:modified>
</cp:coreProperties>
</file>